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C2" w:rsidRDefault="005555C2" w:rsidP="00AE20D3">
      <w:pPr>
        <w:spacing w:after="120" w:line="360" w:lineRule="auto"/>
        <w:rPr>
          <w:rFonts w:asciiTheme="majorHAnsi" w:hAnsiTheme="majorHAnsi" w:cstheme="majorHAnsi"/>
          <w:b/>
          <w:sz w:val="24"/>
          <w:szCs w:val="24"/>
        </w:rPr>
      </w:pPr>
    </w:p>
    <w:p w:rsidR="00326B5D" w:rsidRPr="00987C9E" w:rsidRDefault="00B40D86" w:rsidP="00AE20D3">
      <w:pPr>
        <w:spacing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AC22DE">
        <w:rPr>
          <w:rFonts w:asciiTheme="majorHAnsi" w:hAnsiTheme="majorHAnsi" w:cstheme="majorHAnsi"/>
          <w:b/>
          <w:sz w:val="24"/>
          <w:szCs w:val="24"/>
        </w:rPr>
        <w:t>P</w:t>
      </w:r>
      <w:r w:rsidRPr="00987C9E">
        <w:rPr>
          <w:rFonts w:asciiTheme="majorHAnsi" w:hAnsiTheme="majorHAnsi" w:cstheme="majorHAnsi"/>
          <w:b/>
          <w:sz w:val="24"/>
          <w:szCs w:val="24"/>
        </w:rPr>
        <w:t>rocesso nº</w:t>
      </w:r>
      <w:r w:rsidR="002E6B68" w:rsidRPr="00987C9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B44892">
        <w:rPr>
          <w:rFonts w:asciiTheme="majorHAnsi" w:hAnsiTheme="majorHAnsi" w:cstheme="majorHAnsi"/>
          <w:b/>
          <w:sz w:val="24"/>
          <w:szCs w:val="24"/>
        </w:rPr>
        <w:t>7578</w:t>
      </w:r>
      <w:r w:rsidR="00742FBF">
        <w:rPr>
          <w:rFonts w:asciiTheme="majorHAnsi" w:hAnsiTheme="majorHAnsi" w:cstheme="majorHAnsi"/>
          <w:b/>
          <w:sz w:val="24"/>
          <w:szCs w:val="24"/>
        </w:rPr>
        <w:t>/2024</w:t>
      </w:r>
    </w:p>
    <w:p w:rsidR="003B7781" w:rsidRPr="00987C9E" w:rsidRDefault="004D5453" w:rsidP="00206C62">
      <w:pPr>
        <w:spacing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87C9E">
        <w:rPr>
          <w:rFonts w:asciiTheme="majorHAnsi" w:hAnsiTheme="majorHAnsi" w:cstheme="majorHAnsi"/>
          <w:b/>
          <w:sz w:val="24"/>
          <w:szCs w:val="24"/>
        </w:rPr>
        <w:t>Interessado:</w:t>
      </w:r>
      <w:r w:rsidR="00E564BD" w:rsidRPr="00987C9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47D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44892">
        <w:rPr>
          <w:rFonts w:asciiTheme="majorHAnsi" w:hAnsiTheme="majorHAnsi" w:cstheme="majorHAnsi"/>
          <w:b/>
          <w:sz w:val="24"/>
          <w:szCs w:val="24"/>
        </w:rPr>
        <w:t xml:space="preserve">Mar Azul Distribuidora de Combustíveis </w:t>
      </w:r>
      <w:proofErr w:type="spellStart"/>
      <w:r w:rsidR="00B44892">
        <w:rPr>
          <w:rFonts w:asciiTheme="majorHAnsi" w:hAnsiTheme="majorHAnsi" w:cstheme="majorHAnsi"/>
          <w:b/>
          <w:sz w:val="24"/>
          <w:szCs w:val="24"/>
        </w:rPr>
        <w:t>Ltda</w:t>
      </w:r>
      <w:proofErr w:type="spellEnd"/>
      <w:r w:rsidR="00742FB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4E4248" w:rsidRPr="00987C9E" w:rsidRDefault="004E4248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E4248" w:rsidRPr="00987C9E" w:rsidRDefault="004E4248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555C2" w:rsidRDefault="005555C2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041C4" w:rsidRDefault="002041C4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041C4" w:rsidRDefault="002041C4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26B5D" w:rsidRPr="00987C9E" w:rsidRDefault="00326B5D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87C9E">
        <w:rPr>
          <w:rFonts w:asciiTheme="majorHAnsi" w:hAnsiTheme="majorHAnsi" w:cstheme="majorHAnsi"/>
          <w:b/>
          <w:sz w:val="24"/>
          <w:szCs w:val="24"/>
        </w:rPr>
        <w:t>TERMO DE CANCELAMENTO</w:t>
      </w:r>
    </w:p>
    <w:p w:rsidR="002041C4" w:rsidRDefault="002041C4" w:rsidP="004D086D">
      <w:pPr>
        <w:spacing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:rsidR="006D4241" w:rsidRPr="00987C9E" w:rsidRDefault="008F1873" w:rsidP="004D086D">
      <w:pPr>
        <w:spacing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Superintendente de Infraestrutura, Mineração, Indústria e Serviços, da Secretaria de Estado de Meio Ambiente</w:t>
      </w:r>
      <w:bookmarkStart w:id="0" w:name="_GoBack"/>
      <w:bookmarkEnd w:id="0"/>
      <w:r w:rsidR="003A1B0A" w:rsidRPr="00987C9E">
        <w:rPr>
          <w:rFonts w:asciiTheme="majorHAnsi" w:hAnsiTheme="majorHAnsi" w:cstheme="majorHAnsi"/>
          <w:sz w:val="24"/>
          <w:szCs w:val="24"/>
        </w:rPr>
        <w:t>, no uso de suas atribuições</w:t>
      </w:r>
      <w:r w:rsidR="00326B5D" w:rsidRPr="00987C9E">
        <w:rPr>
          <w:rFonts w:asciiTheme="majorHAnsi" w:hAnsiTheme="majorHAnsi" w:cstheme="majorHAnsi"/>
          <w:sz w:val="24"/>
          <w:szCs w:val="24"/>
        </w:rPr>
        <w:t>, resolve acolher o despacho exarado pela Coor</w:t>
      </w:r>
      <w:r w:rsidR="00647DA4">
        <w:rPr>
          <w:rFonts w:asciiTheme="majorHAnsi" w:hAnsiTheme="majorHAnsi" w:cstheme="majorHAnsi"/>
          <w:sz w:val="24"/>
          <w:szCs w:val="24"/>
        </w:rPr>
        <w:t>denadoria de</w:t>
      </w:r>
      <w:r w:rsidR="009C6F26">
        <w:rPr>
          <w:rFonts w:asciiTheme="majorHAnsi" w:hAnsiTheme="majorHAnsi" w:cstheme="majorHAnsi"/>
          <w:sz w:val="24"/>
          <w:szCs w:val="24"/>
        </w:rPr>
        <w:t xml:space="preserve"> Serviços</w:t>
      </w:r>
      <w:r w:rsidR="00742FBF">
        <w:rPr>
          <w:rFonts w:asciiTheme="majorHAnsi" w:hAnsiTheme="majorHAnsi" w:cstheme="majorHAnsi"/>
          <w:sz w:val="24"/>
          <w:szCs w:val="24"/>
        </w:rPr>
        <w:t xml:space="preserve"> – CSER </w:t>
      </w:r>
      <w:r w:rsidR="00BE1FEB" w:rsidRPr="00987C9E">
        <w:rPr>
          <w:rFonts w:asciiTheme="majorHAnsi" w:hAnsiTheme="majorHAnsi" w:cstheme="majorHAnsi"/>
          <w:sz w:val="24"/>
          <w:szCs w:val="24"/>
        </w:rPr>
        <w:t>e</w:t>
      </w:r>
      <w:r w:rsidR="00FB4681" w:rsidRPr="00987C9E">
        <w:rPr>
          <w:rFonts w:asciiTheme="majorHAnsi" w:hAnsiTheme="majorHAnsi" w:cstheme="majorHAnsi"/>
          <w:sz w:val="24"/>
          <w:szCs w:val="24"/>
        </w:rPr>
        <w:t xml:space="preserve"> cancela</w:t>
      </w:r>
      <w:r w:rsidR="00BE1FEB" w:rsidRPr="00987C9E">
        <w:rPr>
          <w:rFonts w:asciiTheme="majorHAnsi" w:hAnsiTheme="majorHAnsi" w:cstheme="majorHAnsi"/>
          <w:sz w:val="24"/>
          <w:szCs w:val="24"/>
        </w:rPr>
        <w:t xml:space="preserve">r </w:t>
      </w:r>
      <w:r w:rsidR="00C5642F" w:rsidRPr="00987C9E">
        <w:rPr>
          <w:rFonts w:asciiTheme="majorHAnsi" w:hAnsiTheme="majorHAnsi" w:cstheme="majorHAnsi"/>
          <w:sz w:val="24"/>
          <w:szCs w:val="24"/>
        </w:rPr>
        <w:t xml:space="preserve">a </w:t>
      </w:r>
      <w:r w:rsidR="009B786B" w:rsidRPr="00987C9E">
        <w:rPr>
          <w:rFonts w:asciiTheme="majorHAnsi" w:hAnsiTheme="majorHAnsi" w:cstheme="majorHAnsi"/>
          <w:b/>
          <w:sz w:val="24"/>
          <w:szCs w:val="24"/>
        </w:rPr>
        <w:t>Licença</w:t>
      </w:r>
      <w:r w:rsidR="004F7EB4" w:rsidRPr="00987C9E">
        <w:rPr>
          <w:rFonts w:asciiTheme="majorHAnsi" w:hAnsiTheme="majorHAnsi" w:cstheme="majorHAnsi"/>
          <w:b/>
          <w:sz w:val="24"/>
          <w:szCs w:val="24"/>
        </w:rPr>
        <w:t xml:space="preserve"> de </w:t>
      </w:r>
      <w:r w:rsidR="00AB0641">
        <w:rPr>
          <w:rFonts w:asciiTheme="majorHAnsi" w:hAnsiTheme="majorHAnsi" w:cstheme="majorHAnsi"/>
          <w:b/>
          <w:sz w:val="24"/>
          <w:szCs w:val="24"/>
        </w:rPr>
        <w:t>Operação</w:t>
      </w:r>
      <w:r w:rsidR="004F7EB4" w:rsidRPr="00987C9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3577C">
        <w:rPr>
          <w:rFonts w:asciiTheme="majorHAnsi" w:hAnsiTheme="majorHAnsi" w:cstheme="majorHAnsi"/>
          <w:b/>
          <w:sz w:val="24"/>
          <w:szCs w:val="24"/>
        </w:rPr>
        <w:t xml:space="preserve">n° </w:t>
      </w:r>
      <w:r w:rsidR="00B44892">
        <w:rPr>
          <w:rFonts w:asciiTheme="majorHAnsi" w:hAnsiTheme="majorHAnsi" w:cstheme="majorHAnsi"/>
          <w:b/>
          <w:sz w:val="24"/>
          <w:szCs w:val="24"/>
        </w:rPr>
        <w:t>330975</w:t>
      </w:r>
      <w:r w:rsidR="005943D9">
        <w:rPr>
          <w:rFonts w:asciiTheme="majorHAnsi" w:hAnsiTheme="majorHAnsi" w:cstheme="majorHAnsi"/>
          <w:b/>
          <w:sz w:val="24"/>
          <w:szCs w:val="24"/>
        </w:rPr>
        <w:t>/20</w:t>
      </w:r>
      <w:r w:rsidR="00B44892">
        <w:rPr>
          <w:rFonts w:asciiTheme="majorHAnsi" w:hAnsiTheme="majorHAnsi" w:cstheme="majorHAnsi"/>
          <w:b/>
          <w:sz w:val="24"/>
          <w:szCs w:val="24"/>
        </w:rPr>
        <w:t>23</w:t>
      </w:r>
      <w:r w:rsidR="00742FBF" w:rsidRPr="00742FBF">
        <w:rPr>
          <w:rFonts w:asciiTheme="majorHAnsi" w:hAnsiTheme="majorHAnsi" w:cstheme="majorHAnsi"/>
          <w:b/>
          <w:sz w:val="24"/>
          <w:szCs w:val="24"/>
        </w:rPr>
        <w:t>,</w:t>
      </w:r>
      <w:r w:rsidR="00742FBF">
        <w:rPr>
          <w:rFonts w:asciiTheme="majorHAnsi" w:hAnsiTheme="majorHAnsi" w:cstheme="majorHAnsi"/>
          <w:sz w:val="24"/>
          <w:szCs w:val="24"/>
        </w:rPr>
        <w:t xml:space="preserve"> </w:t>
      </w:r>
      <w:r w:rsidR="00742FBF" w:rsidRPr="00742FBF">
        <w:rPr>
          <w:rFonts w:asciiTheme="majorHAnsi" w:hAnsiTheme="majorHAnsi" w:cstheme="majorHAnsi"/>
          <w:sz w:val="24"/>
          <w:szCs w:val="24"/>
        </w:rPr>
        <w:t>referente ao</w:t>
      </w:r>
      <w:r w:rsidR="00742FBF" w:rsidRPr="00742FBF">
        <w:rPr>
          <w:rFonts w:asciiTheme="majorHAnsi" w:hAnsiTheme="majorHAnsi" w:cstheme="majorHAnsi"/>
          <w:b/>
          <w:sz w:val="24"/>
          <w:szCs w:val="24"/>
        </w:rPr>
        <w:t xml:space="preserve"> processo n° </w:t>
      </w:r>
      <w:r w:rsidR="00B44892">
        <w:rPr>
          <w:rFonts w:asciiTheme="majorHAnsi" w:hAnsiTheme="majorHAnsi" w:cstheme="majorHAnsi"/>
          <w:b/>
          <w:sz w:val="24"/>
          <w:szCs w:val="24"/>
        </w:rPr>
        <w:t>410</w:t>
      </w:r>
      <w:r w:rsidR="002041C4">
        <w:rPr>
          <w:rFonts w:asciiTheme="majorHAnsi" w:hAnsiTheme="majorHAnsi" w:cstheme="majorHAnsi"/>
          <w:b/>
          <w:sz w:val="24"/>
          <w:szCs w:val="24"/>
        </w:rPr>
        <w:t>/20</w:t>
      </w:r>
      <w:r w:rsidR="00B44892">
        <w:rPr>
          <w:rFonts w:asciiTheme="majorHAnsi" w:hAnsiTheme="majorHAnsi" w:cstheme="majorHAnsi"/>
          <w:b/>
          <w:sz w:val="24"/>
          <w:szCs w:val="24"/>
        </w:rPr>
        <w:t>23</w:t>
      </w:r>
      <w:r w:rsidR="00742FBF">
        <w:rPr>
          <w:rFonts w:asciiTheme="majorHAnsi" w:hAnsiTheme="majorHAnsi" w:cstheme="majorHAnsi"/>
          <w:sz w:val="24"/>
          <w:szCs w:val="24"/>
        </w:rPr>
        <w:t>,</w:t>
      </w:r>
      <w:r w:rsidR="00735B9D">
        <w:rPr>
          <w:rFonts w:asciiTheme="majorHAnsi" w:hAnsiTheme="majorHAnsi" w:cstheme="majorHAnsi"/>
          <w:sz w:val="24"/>
          <w:szCs w:val="24"/>
        </w:rPr>
        <w:t xml:space="preserve"> </w:t>
      </w:r>
      <w:r w:rsidR="006E1F31">
        <w:rPr>
          <w:rFonts w:asciiTheme="majorHAnsi" w:hAnsiTheme="majorHAnsi" w:cstheme="majorHAnsi"/>
          <w:sz w:val="24"/>
          <w:szCs w:val="24"/>
        </w:rPr>
        <w:t xml:space="preserve">em razão </w:t>
      </w:r>
      <w:r w:rsidR="00B44892">
        <w:rPr>
          <w:rFonts w:asciiTheme="majorHAnsi" w:hAnsiTheme="majorHAnsi" w:cstheme="majorHAnsi"/>
          <w:sz w:val="24"/>
          <w:szCs w:val="24"/>
        </w:rPr>
        <w:t>da ampliação</w:t>
      </w:r>
      <w:r w:rsidR="00742FBF">
        <w:rPr>
          <w:rFonts w:asciiTheme="majorHAnsi" w:hAnsiTheme="majorHAnsi" w:cstheme="majorHAnsi"/>
          <w:sz w:val="24"/>
          <w:szCs w:val="24"/>
        </w:rPr>
        <w:t xml:space="preserve"> </w:t>
      </w:r>
      <w:r w:rsidR="00B44892">
        <w:rPr>
          <w:rFonts w:asciiTheme="majorHAnsi" w:hAnsiTheme="majorHAnsi" w:cstheme="majorHAnsi"/>
          <w:sz w:val="24"/>
          <w:szCs w:val="24"/>
        </w:rPr>
        <w:t xml:space="preserve">da atividade </w:t>
      </w:r>
      <w:r w:rsidR="00742FBF">
        <w:rPr>
          <w:rFonts w:asciiTheme="majorHAnsi" w:hAnsiTheme="majorHAnsi" w:cstheme="majorHAnsi"/>
          <w:sz w:val="24"/>
          <w:szCs w:val="24"/>
        </w:rPr>
        <w:t xml:space="preserve">do empreendimento. </w:t>
      </w:r>
    </w:p>
    <w:p w:rsidR="005555C2" w:rsidRDefault="005555C2" w:rsidP="00326B5D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5555C2" w:rsidRDefault="005555C2" w:rsidP="00326B5D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326B5D" w:rsidRPr="00987C9E" w:rsidRDefault="00752D16" w:rsidP="00326B5D">
      <w:pPr>
        <w:jc w:val="right"/>
        <w:rPr>
          <w:rFonts w:asciiTheme="majorHAnsi" w:hAnsiTheme="majorHAnsi" w:cstheme="majorHAnsi"/>
          <w:sz w:val="24"/>
          <w:szCs w:val="24"/>
        </w:rPr>
      </w:pPr>
      <w:r w:rsidRPr="00987C9E">
        <w:rPr>
          <w:rFonts w:asciiTheme="majorHAnsi" w:hAnsiTheme="majorHAnsi" w:cstheme="majorHAnsi"/>
          <w:sz w:val="24"/>
          <w:szCs w:val="24"/>
        </w:rPr>
        <w:t>Cuiabá-MT</w:t>
      </w:r>
      <w:r w:rsidR="009B786B">
        <w:rPr>
          <w:rFonts w:asciiTheme="majorHAnsi" w:hAnsiTheme="majorHAnsi" w:cstheme="majorHAnsi"/>
          <w:sz w:val="24"/>
          <w:szCs w:val="24"/>
        </w:rPr>
        <w:t xml:space="preserve">, </w:t>
      </w:r>
      <w:r w:rsidR="002041C4">
        <w:rPr>
          <w:rFonts w:asciiTheme="majorHAnsi" w:hAnsiTheme="majorHAnsi" w:cstheme="majorHAnsi"/>
          <w:sz w:val="24"/>
          <w:szCs w:val="24"/>
        </w:rPr>
        <w:t>0</w:t>
      </w:r>
      <w:r w:rsidR="00B44892">
        <w:rPr>
          <w:rFonts w:asciiTheme="majorHAnsi" w:hAnsiTheme="majorHAnsi" w:cstheme="majorHAnsi"/>
          <w:sz w:val="24"/>
          <w:szCs w:val="24"/>
        </w:rPr>
        <w:t>3</w:t>
      </w:r>
      <w:r w:rsidR="000F0A31">
        <w:rPr>
          <w:rFonts w:asciiTheme="majorHAnsi" w:hAnsiTheme="majorHAnsi" w:cstheme="majorHAnsi"/>
          <w:sz w:val="24"/>
          <w:szCs w:val="24"/>
        </w:rPr>
        <w:t xml:space="preserve"> de </w:t>
      </w:r>
      <w:r w:rsidR="00B44892">
        <w:rPr>
          <w:rFonts w:asciiTheme="majorHAnsi" w:hAnsiTheme="majorHAnsi" w:cstheme="majorHAnsi"/>
          <w:sz w:val="24"/>
          <w:szCs w:val="24"/>
        </w:rPr>
        <w:t>junho</w:t>
      </w:r>
      <w:r w:rsidR="00C07F11">
        <w:rPr>
          <w:rFonts w:asciiTheme="majorHAnsi" w:hAnsiTheme="majorHAnsi" w:cstheme="majorHAnsi"/>
          <w:sz w:val="24"/>
          <w:szCs w:val="24"/>
        </w:rPr>
        <w:t xml:space="preserve"> </w:t>
      </w:r>
      <w:r w:rsidR="00647DA4">
        <w:rPr>
          <w:rFonts w:asciiTheme="majorHAnsi" w:hAnsiTheme="majorHAnsi" w:cstheme="majorHAnsi"/>
          <w:sz w:val="24"/>
          <w:szCs w:val="24"/>
        </w:rPr>
        <w:t>de 2024</w:t>
      </w:r>
      <w:r w:rsidR="00326B5D" w:rsidRPr="00987C9E">
        <w:rPr>
          <w:rFonts w:asciiTheme="majorHAnsi" w:hAnsiTheme="majorHAnsi" w:cstheme="majorHAnsi"/>
          <w:sz w:val="24"/>
          <w:szCs w:val="24"/>
        </w:rPr>
        <w:t>.</w:t>
      </w:r>
    </w:p>
    <w:p w:rsidR="00460943" w:rsidRDefault="00460943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041C4" w:rsidRDefault="002041C4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041C4" w:rsidRPr="00987C9E" w:rsidRDefault="002041C4" w:rsidP="00326B5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F0A31" w:rsidRPr="000F0A31" w:rsidRDefault="000F0A31" w:rsidP="000F0A31">
      <w:pPr>
        <w:tabs>
          <w:tab w:val="left" w:pos="708"/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MS Mincho" w:hAnsiTheme="majorHAnsi" w:cstheme="majorHAnsi"/>
          <w:color w:val="000000"/>
          <w:sz w:val="24"/>
          <w:szCs w:val="24"/>
          <w:lang w:eastAsia="en-US"/>
        </w:rPr>
      </w:pPr>
    </w:p>
    <w:p w:rsidR="002041C4" w:rsidRPr="00CB24EC" w:rsidRDefault="002041C4" w:rsidP="002041C4">
      <w:pPr>
        <w:tabs>
          <w:tab w:val="left" w:pos="708"/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MS Mincho" w:hAnsiTheme="majorHAnsi" w:cstheme="majorHAnsi"/>
          <w:color w:val="000000"/>
          <w:sz w:val="28"/>
          <w:szCs w:val="28"/>
          <w:lang w:eastAsia="en-US"/>
        </w:rPr>
      </w:pPr>
      <w:r w:rsidRPr="00CB24EC">
        <w:rPr>
          <w:rFonts w:asciiTheme="majorHAnsi" w:eastAsia="MS Mincho" w:hAnsiTheme="majorHAnsi" w:cstheme="majorHAnsi"/>
          <w:color w:val="000000"/>
          <w:sz w:val="28"/>
          <w:szCs w:val="28"/>
          <w:lang w:eastAsia="en-US"/>
        </w:rPr>
        <w:t>(ORIGINAL ASSINADO)</w:t>
      </w:r>
    </w:p>
    <w:p w:rsidR="002041C4" w:rsidRPr="00517207" w:rsidRDefault="002041C4" w:rsidP="002041C4">
      <w:pPr>
        <w:spacing w:after="0" w:line="276" w:lineRule="auto"/>
        <w:jc w:val="center"/>
        <w:rPr>
          <w:rFonts w:asciiTheme="majorHAnsi" w:eastAsia="MS Mincho" w:hAnsiTheme="majorHAnsi" w:cstheme="majorHAnsi"/>
          <w:b/>
          <w:sz w:val="28"/>
          <w:szCs w:val="28"/>
          <w:lang w:eastAsia="en-US"/>
        </w:rPr>
      </w:pPr>
      <w:r w:rsidRPr="00CB24EC">
        <w:rPr>
          <w:rFonts w:asciiTheme="majorHAnsi" w:eastAsia="MS Mincho" w:hAnsiTheme="majorHAnsi" w:cstheme="majorHAnsi"/>
          <w:b/>
          <w:sz w:val="28"/>
          <w:szCs w:val="28"/>
          <w:lang w:eastAsia="en-US"/>
        </w:rPr>
        <w:t xml:space="preserve">Eng. </w:t>
      </w:r>
      <w:proofErr w:type="spellStart"/>
      <w:r w:rsidRPr="00CB24EC">
        <w:rPr>
          <w:rFonts w:asciiTheme="majorHAnsi" w:eastAsia="MS Mincho" w:hAnsiTheme="majorHAnsi" w:cstheme="majorHAnsi"/>
          <w:b/>
          <w:sz w:val="28"/>
          <w:szCs w:val="28"/>
          <w:lang w:eastAsia="en-US"/>
        </w:rPr>
        <w:t>MSc</w:t>
      </w:r>
      <w:proofErr w:type="spellEnd"/>
      <w:r w:rsidRPr="00CB24EC">
        <w:rPr>
          <w:rFonts w:asciiTheme="majorHAnsi" w:eastAsia="MS Mincho" w:hAnsiTheme="majorHAnsi" w:cstheme="majorHAnsi"/>
          <w:b/>
          <w:sz w:val="28"/>
          <w:szCs w:val="28"/>
          <w:lang w:eastAsia="en-US"/>
        </w:rPr>
        <w:t xml:space="preserve">. </w:t>
      </w:r>
      <w:proofErr w:type="spellStart"/>
      <w:r w:rsidRPr="00CB24EC">
        <w:rPr>
          <w:rFonts w:asciiTheme="majorHAnsi" w:eastAsia="MS Mincho" w:hAnsiTheme="majorHAnsi" w:cstheme="majorHAnsi"/>
          <w:b/>
          <w:sz w:val="28"/>
          <w:szCs w:val="28"/>
          <w:lang w:eastAsia="en-US"/>
        </w:rPr>
        <w:t>Valmi</w:t>
      </w:r>
      <w:proofErr w:type="spellEnd"/>
      <w:r w:rsidRPr="00CB24EC">
        <w:rPr>
          <w:rFonts w:asciiTheme="majorHAnsi" w:eastAsia="MS Mincho" w:hAnsiTheme="majorHAnsi" w:cstheme="majorHAnsi"/>
          <w:b/>
          <w:sz w:val="28"/>
          <w:szCs w:val="28"/>
          <w:lang w:eastAsia="en-US"/>
        </w:rPr>
        <w:t xml:space="preserve"> S. de Lima </w:t>
      </w:r>
    </w:p>
    <w:p w:rsidR="002041C4" w:rsidRPr="00D67B20" w:rsidRDefault="002041C4" w:rsidP="002041C4">
      <w:pPr>
        <w:tabs>
          <w:tab w:val="left" w:pos="708"/>
          <w:tab w:val="center" w:pos="4419"/>
          <w:tab w:val="right" w:pos="8838"/>
        </w:tabs>
        <w:spacing w:line="20" w:lineRule="atLeast"/>
        <w:jc w:val="center"/>
        <w:rPr>
          <w:rFonts w:asciiTheme="majorHAnsi" w:hAnsiTheme="majorHAnsi" w:cstheme="majorHAnsi"/>
        </w:rPr>
      </w:pPr>
      <w:r w:rsidRPr="00517207">
        <w:rPr>
          <w:rFonts w:asciiTheme="majorHAnsi" w:hAnsiTheme="majorHAnsi" w:cstheme="majorHAnsi"/>
          <w:sz w:val="24"/>
        </w:rPr>
        <w:t>Superintendente de Infraestrutura, Mineração,</w:t>
      </w:r>
      <w:r>
        <w:rPr>
          <w:rFonts w:asciiTheme="majorHAnsi" w:hAnsiTheme="majorHAnsi" w:cstheme="majorHAnsi"/>
          <w:sz w:val="24"/>
        </w:rPr>
        <w:t xml:space="preserve"> </w:t>
      </w:r>
      <w:r w:rsidRPr="00517207">
        <w:rPr>
          <w:rFonts w:asciiTheme="majorHAnsi" w:hAnsiTheme="majorHAnsi" w:cstheme="majorHAnsi"/>
          <w:sz w:val="24"/>
        </w:rPr>
        <w:t>Indústria e Serviços – SEMA/MT</w:t>
      </w:r>
      <w:r w:rsidRPr="00A75914">
        <w:rPr>
          <w:rFonts w:asciiTheme="majorHAnsi" w:hAnsiTheme="majorHAnsi" w:cstheme="majorHAnsi"/>
        </w:rPr>
        <w:t>.</w:t>
      </w:r>
      <w:r w:rsidRPr="00D67B20">
        <w:rPr>
          <w:rFonts w:asciiTheme="majorHAnsi" w:hAnsiTheme="majorHAnsi" w:cstheme="majorHAnsi"/>
        </w:rPr>
        <w:t xml:space="preserve"> </w:t>
      </w:r>
    </w:p>
    <w:p w:rsidR="002041C4" w:rsidRPr="00987C9E" w:rsidRDefault="002041C4" w:rsidP="002041C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207B7" w:rsidRDefault="00F207B7" w:rsidP="00F207B7">
      <w:pPr>
        <w:jc w:val="center"/>
        <w:rPr>
          <w:rFonts w:asciiTheme="majorHAnsi" w:hAnsiTheme="majorHAnsi" w:cstheme="majorHAnsi"/>
          <w:b/>
        </w:rPr>
      </w:pPr>
    </w:p>
    <w:p w:rsidR="000F0A31" w:rsidRPr="00987C9E" w:rsidRDefault="000F0A31" w:rsidP="000F0A31">
      <w:pPr>
        <w:jc w:val="center"/>
        <w:rPr>
          <w:rFonts w:asciiTheme="majorHAnsi" w:hAnsiTheme="majorHAnsi" w:cstheme="majorHAnsi"/>
          <w:b/>
        </w:rPr>
      </w:pPr>
    </w:p>
    <w:p w:rsidR="000F0A31" w:rsidRPr="00D67B20" w:rsidRDefault="000F0A31" w:rsidP="000F0A31">
      <w:pPr>
        <w:tabs>
          <w:tab w:val="left" w:pos="708"/>
          <w:tab w:val="center" w:pos="4419"/>
          <w:tab w:val="right" w:pos="8838"/>
        </w:tabs>
        <w:jc w:val="center"/>
        <w:rPr>
          <w:rFonts w:asciiTheme="majorHAnsi" w:eastAsia="MS Mincho" w:hAnsiTheme="majorHAnsi" w:cstheme="majorHAnsi"/>
          <w:color w:val="000000"/>
        </w:rPr>
      </w:pPr>
    </w:p>
    <w:p w:rsidR="009410B9" w:rsidRDefault="009410B9" w:rsidP="009410B9">
      <w:pPr>
        <w:jc w:val="center"/>
        <w:rPr>
          <w:rFonts w:ascii="Nexa Light" w:hAnsi="Nexa Light" w:cstheme="majorHAnsi"/>
          <w:sz w:val="24"/>
          <w:szCs w:val="24"/>
        </w:rPr>
      </w:pPr>
    </w:p>
    <w:p w:rsidR="00D87321" w:rsidRPr="00766834" w:rsidRDefault="008F1873" w:rsidP="008E074D">
      <w:pPr>
        <w:jc w:val="center"/>
        <w:rPr>
          <w:rFonts w:ascii="Nexa Light" w:hAnsi="Nexa Light" w:cstheme="majorHAnsi"/>
          <w:sz w:val="24"/>
          <w:szCs w:val="24"/>
        </w:rPr>
      </w:pPr>
    </w:p>
    <w:p w:rsidR="00CB2AD7" w:rsidRPr="00766834" w:rsidRDefault="00CB2AD7">
      <w:pPr>
        <w:jc w:val="center"/>
        <w:rPr>
          <w:rFonts w:ascii="Nexa Light" w:hAnsi="Nexa Light" w:cstheme="majorHAnsi"/>
          <w:sz w:val="24"/>
          <w:szCs w:val="24"/>
        </w:rPr>
      </w:pPr>
    </w:p>
    <w:sectPr w:rsidR="00CB2AD7" w:rsidRPr="00766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5D"/>
    <w:rsid w:val="00013C93"/>
    <w:rsid w:val="000E0F27"/>
    <w:rsid w:val="000E780D"/>
    <w:rsid w:val="000F0A31"/>
    <w:rsid w:val="00191749"/>
    <w:rsid w:val="001B3752"/>
    <w:rsid w:val="001C05A6"/>
    <w:rsid w:val="001E0F10"/>
    <w:rsid w:val="001F10FA"/>
    <w:rsid w:val="002041C4"/>
    <w:rsid w:val="00206C62"/>
    <w:rsid w:val="00236FDF"/>
    <w:rsid w:val="00242713"/>
    <w:rsid w:val="0024645F"/>
    <w:rsid w:val="0024677F"/>
    <w:rsid w:val="00247483"/>
    <w:rsid w:val="00250446"/>
    <w:rsid w:val="00270552"/>
    <w:rsid w:val="002D5036"/>
    <w:rsid w:val="002D5CA0"/>
    <w:rsid w:val="002E3F5D"/>
    <w:rsid w:val="002E6B68"/>
    <w:rsid w:val="003126B1"/>
    <w:rsid w:val="00316C6A"/>
    <w:rsid w:val="003232C2"/>
    <w:rsid w:val="00326B5D"/>
    <w:rsid w:val="00340284"/>
    <w:rsid w:val="003455A7"/>
    <w:rsid w:val="003673C8"/>
    <w:rsid w:val="003A1B0A"/>
    <w:rsid w:val="003B7781"/>
    <w:rsid w:val="003C71F1"/>
    <w:rsid w:val="003F3799"/>
    <w:rsid w:val="003F7EB3"/>
    <w:rsid w:val="00426E45"/>
    <w:rsid w:val="004431B9"/>
    <w:rsid w:val="00444EEB"/>
    <w:rsid w:val="004451C5"/>
    <w:rsid w:val="00460943"/>
    <w:rsid w:val="004717E2"/>
    <w:rsid w:val="0047318C"/>
    <w:rsid w:val="004B070A"/>
    <w:rsid w:val="004D086D"/>
    <w:rsid w:val="004D5453"/>
    <w:rsid w:val="004E266F"/>
    <w:rsid w:val="004E4248"/>
    <w:rsid w:val="004F7EB4"/>
    <w:rsid w:val="00525EFE"/>
    <w:rsid w:val="005448EA"/>
    <w:rsid w:val="005555C2"/>
    <w:rsid w:val="00562A9C"/>
    <w:rsid w:val="005725E0"/>
    <w:rsid w:val="00584196"/>
    <w:rsid w:val="005943D9"/>
    <w:rsid w:val="0059713C"/>
    <w:rsid w:val="0060061E"/>
    <w:rsid w:val="00605232"/>
    <w:rsid w:val="0061430E"/>
    <w:rsid w:val="0063577C"/>
    <w:rsid w:val="00647C5C"/>
    <w:rsid w:val="00647DA4"/>
    <w:rsid w:val="00654990"/>
    <w:rsid w:val="00686F81"/>
    <w:rsid w:val="006A73C6"/>
    <w:rsid w:val="006D4241"/>
    <w:rsid w:val="006E1F31"/>
    <w:rsid w:val="006F3B23"/>
    <w:rsid w:val="00700467"/>
    <w:rsid w:val="007324D0"/>
    <w:rsid w:val="00735B9D"/>
    <w:rsid w:val="00742FBF"/>
    <w:rsid w:val="00747695"/>
    <w:rsid w:val="00752D16"/>
    <w:rsid w:val="00766834"/>
    <w:rsid w:val="007A147D"/>
    <w:rsid w:val="007C70F7"/>
    <w:rsid w:val="00823D35"/>
    <w:rsid w:val="0082496E"/>
    <w:rsid w:val="00892449"/>
    <w:rsid w:val="008E074D"/>
    <w:rsid w:val="008F1873"/>
    <w:rsid w:val="008F5612"/>
    <w:rsid w:val="008F6410"/>
    <w:rsid w:val="00926227"/>
    <w:rsid w:val="009410B9"/>
    <w:rsid w:val="00987C9E"/>
    <w:rsid w:val="00995C7D"/>
    <w:rsid w:val="009B76FC"/>
    <w:rsid w:val="009B786B"/>
    <w:rsid w:val="009C68F8"/>
    <w:rsid w:val="009C6F26"/>
    <w:rsid w:val="00A0608D"/>
    <w:rsid w:val="00A26BD6"/>
    <w:rsid w:val="00A27043"/>
    <w:rsid w:val="00A572D6"/>
    <w:rsid w:val="00A91709"/>
    <w:rsid w:val="00A94B21"/>
    <w:rsid w:val="00A9750B"/>
    <w:rsid w:val="00AA7387"/>
    <w:rsid w:val="00AB0641"/>
    <w:rsid w:val="00AC22DE"/>
    <w:rsid w:val="00AD0080"/>
    <w:rsid w:val="00AD6C06"/>
    <w:rsid w:val="00AE20D3"/>
    <w:rsid w:val="00B166AF"/>
    <w:rsid w:val="00B26903"/>
    <w:rsid w:val="00B40D86"/>
    <w:rsid w:val="00B44892"/>
    <w:rsid w:val="00BC6275"/>
    <w:rsid w:val="00BD1E5C"/>
    <w:rsid w:val="00BD75FB"/>
    <w:rsid w:val="00BE1FEB"/>
    <w:rsid w:val="00C02D1E"/>
    <w:rsid w:val="00C07F11"/>
    <w:rsid w:val="00C144F6"/>
    <w:rsid w:val="00C5642F"/>
    <w:rsid w:val="00C71853"/>
    <w:rsid w:val="00C80F0F"/>
    <w:rsid w:val="00CB2AD7"/>
    <w:rsid w:val="00CB6A43"/>
    <w:rsid w:val="00CE4F2E"/>
    <w:rsid w:val="00D04EE3"/>
    <w:rsid w:val="00D3371B"/>
    <w:rsid w:val="00D33AED"/>
    <w:rsid w:val="00E564BD"/>
    <w:rsid w:val="00E64BBB"/>
    <w:rsid w:val="00E704A5"/>
    <w:rsid w:val="00EA40AC"/>
    <w:rsid w:val="00F06220"/>
    <w:rsid w:val="00F207B7"/>
    <w:rsid w:val="00F2254E"/>
    <w:rsid w:val="00F329C2"/>
    <w:rsid w:val="00F403BB"/>
    <w:rsid w:val="00F67AE9"/>
    <w:rsid w:val="00F71974"/>
    <w:rsid w:val="00FB4681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7271F-57DE-4090-A4D1-6EBD9E47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5D"/>
    <w:pPr>
      <w:spacing w:line="256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D86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tablepocp">
    <w:name w:val="tablepocp"/>
    <w:basedOn w:val="Normal"/>
    <w:rsid w:val="008F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Andrade de Oliveira</dc:creator>
  <cp:keywords/>
  <dc:description/>
  <cp:lastModifiedBy>Cristina Silva Batista França Auad</cp:lastModifiedBy>
  <cp:revision>3</cp:revision>
  <cp:lastPrinted>2023-01-02T20:51:00Z</cp:lastPrinted>
  <dcterms:created xsi:type="dcterms:W3CDTF">2024-06-03T19:36:00Z</dcterms:created>
  <dcterms:modified xsi:type="dcterms:W3CDTF">2024-06-03T20:12:00Z</dcterms:modified>
</cp:coreProperties>
</file>